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F4" w:rsidRPr="00766986" w:rsidRDefault="00A419F4" w:rsidP="00A419F4">
      <w:pPr>
        <w:adjustRightInd w:val="0"/>
        <w:snapToGrid w:val="0"/>
        <w:rPr>
          <w:bCs/>
        </w:rPr>
      </w:pPr>
    </w:p>
    <w:p w:rsidR="00A419F4" w:rsidRPr="00766986" w:rsidRDefault="00A419F4" w:rsidP="00A419F4">
      <w:pPr>
        <w:adjustRightInd w:val="0"/>
        <w:snapToGrid w:val="0"/>
        <w:rPr>
          <w:bCs/>
        </w:rPr>
      </w:pPr>
    </w:p>
    <w:p w:rsidR="00A419F4" w:rsidRPr="00766986" w:rsidRDefault="00A419F4" w:rsidP="00A419F4">
      <w:pPr>
        <w:adjustRightInd w:val="0"/>
        <w:snapToGrid w:val="0"/>
        <w:rPr>
          <w:bCs/>
        </w:rPr>
      </w:pPr>
    </w:p>
    <w:p w:rsidR="00A419F4" w:rsidRPr="00766986" w:rsidRDefault="00A419F4" w:rsidP="00A419F4">
      <w:pPr>
        <w:adjustRightInd w:val="0"/>
        <w:snapToGrid w:val="0"/>
        <w:rPr>
          <w:bCs/>
        </w:rPr>
      </w:pPr>
    </w:p>
    <w:p w:rsidR="00A419F4" w:rsidRPr="00766986" w:rsidRDefault="00A419F4" w:rsidP="00A419F4">
      <w:pPr>
        <w:adjustRightInd w:val="0"/>
        <w:snapToGrid w:val="0"/>
        <w:rPr>
          <w:bCs/>
        </w:rPr>
      </w:pPr>
      <w:r w:rsidRPr="00766986">
        <w:rPr>
          <w:bCs/>
          <w:noProof/>
        </w:rPr>
        <w:drawing>
          <wp:inline distT="0" distB="0" distL="0" distR="0">
            <wp:extent cx="7230140" cy="5667848"/>
            <wp:effectExtent l="0" t="0" r="0" b="0"/>
            <wp:docPr id="8" name="Picture 8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2538" cy="569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F4" w:rsidRPr="00766986" w:rsidRDefault="00A419F4" w:rsidP="00A419F4">
      <w:pPr>
        <w:adjustRightInd w:val="0"/>
        <w:snapToGrid w:val="0"/>
        <w:rPr>
          <w:bCs/>
        </w:rPr>
      </w:pPr>
    </w:p>
    <w:p w:rsidR="00A419F4" w:rsidRPr="00766986" w:rsidRDefault="00A419F4" w:rsidP="00A419F4">
      <w:pPr>
        <w:adjustRightInd w:val="0"/>
        <w:snapToGrid w:val="0"/>
        <w:rPr>
          <w:bCs/>
        </w:rPr>
      </w:pPr>
    </w:p>
    <w:p w:rsidR="00A419F4" w:rsidRPr="00766986" w:rsidRDefault="00A419F4" w:rsidP="00A419F4">
      <w:pPr>
        <w:pStyle w:val="EndnoteText"/>
        <w:adjustRightInd w:val="0"/>
        <w:snapToGrid w:val="0"/>
        <w:rPr>
          <w:bCs/>
          <w:sz w:val="24"/>
          <w:szCs w:val="24"/>
        </w:rPr>
      </w:pPr>
      <w:r w:rsidRPr="00766986">
        <w:rPr>
          <w:b/>
          <w:bCs/>
          <w:color w:val="000000" w:themeColor="text1"/>
          <w:sz w:val="24"/>
          <w:szCs w:val="24"/>
        </w:rPr>
        <w:t>Supple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766986">
        <w:rPr>
          <w:b/>
          <w:bCs/>
          <w:color w:val="000000" w:themeColor="text1"/>
          <w:sz w:val="24"/>
          <w:szCs w:val="24"/>
        </w:rPr>
        <w:t>2</w:t>
      </w:r>
      <w:r>
        <w:rPr>
          <w:b/>
          <w:bCs/>
          <w:color w:val="000000" w:themeColor="text1"/>
          <w:sz w:val="24"/>
          <w:szCs w:val="24"/>
        </w:rPr>
        <w:t>.</w:t>
      </w:r>
      <w:r w:rsidRPr="00766986">
        <w:rPr>
          <w:color w:val="000000" w:themeColor="text1"/>
          <w:sz w:val="24"/>
          <w:szCs w:val="24"/>
        </w:rPr>
        <w:t xml:space="preserve"> Forest plots of meta-analyses comparing the incidence of encephalopathy between the TIPS alone groups and TIPS combined with variceal embolization group </w:t>
      </w:r>
      <w:r w:rsidRPr="00766986">
        <w:rPr>
          <w:color w:val="000000" w:themeColor="text1"/>
          <w:sz w:val="24"/>
          <w:szCs w:val="24"/>
        </w:rPr>
        <w:lastRenderedPageBreak/>
        <w:t xml:space="preserve">(TIPS +EMB) based on stent types ( covered vs. bare vs. combined vs. unknown). </w:t>
      </w:r>
      <w:r w:rsidRPr="00766986">
        <w:rPr>
          <w:color w:val="000000" w:themeColor="text1"/>
          <w:sz w:val="24"/>
          <w:szCs w:val="24"/>
        </w:rPr>
        <w:br/>
      </w:r>
    </w:p>
    <w:p w:rsidR="004E1E4B" w:rsidRDefault="004E1E4B"/>
    <w:sectPr w:rsidR="004E1E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A419F4"/>
    <w:rsid w:val="004E1E4B"/>
    <w:rsid w:val="00A4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A41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419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2023-04-27T08:34:00Z</dcterms:created>
  <dcterms:modified xsi:type="dcterms:W3CDTF">2023-04-27T08:34:00Z</dcterms:modified>
</cp:coreProperties>
</file>